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4" w:rsidRPr="00676441" w:rsidRDefault="00DA440E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「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C54540" w:rsidRPr="00C54540" w:rsidRDefault="00C54540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/>
          <w:sz w:val="6"/>
          <w:szCs w:val="6"/>
          <w:lang w:eastAsia="zh-TW"/>
        </w:rPr>
      </w:pP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0"/>
        <w:gridCol w:w="1117"/>
        <w:gridCol w:w="1118"/>
        <w:gridCol w:w="1435"/>
        <w:gridCol w:w="1056"/>
        <w:gridCol w:w="2974"/>
      </w:tblGrid>
      <w:tr w:rsidR="00DB3E14" w:rsidRPr="006E7EA2" w:rsidTr="004505A5">
        <w:trPr>
          <w:trHeight w:val="58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申請者名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8B1986" w:rsidP="00460AA4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color w:val="FF0000"/>
                <w:sz w:val="16"/>
              </w:rPr>
              <w:t xml:space="preserve">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</w:t>
            </w:r>
            <w:r w:rsidR="00460AA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0"/>
              </w:rPr>
              <w:t xml:space="preserve">　　　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00B050"/>
                <w:sz w:val="16"/>
              </w:rPr>
              <w:t xml:space="preserve">　</w:t>
            </w:r>
            <w:r w:rsidRPr="008B1986">
              <w:rPr>
                <w:rFonts w:ascii="ＭＳ Ｐゴシック" w:eastAsia="ＭＳ Ｐゴシック" w:hAnsi="ＭＳ Ｐゴシック" w:cs="ＭＳ 明朝"/>
                <w:color w:val="C00000"/>
                <w:sz w:val="16"/>
              </w:rPr>
              <w:t xml:space="preserve">　　　</w:t>
            </w:r>
            <w:r w:rsidR="00460AA4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676441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="006E7EA2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　　　</w:t>
            </w:r>
            <w:r w:rsidR="007D2B8C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提出日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8B1986" w:rsidP="00460AA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 xml:space="preserve">西暦　　</w:t>
            </w:r>
            <w:r w:rsidR="00E117F5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E117F5">
              <w:rPr>
                <w:rFonts w:ascii="ＭＳ Ｐゴシック" w:eastAsia="ＭＳ Ｐゴシック" w:hAnsi="ＭＳ Ｐゴシック"/>
                <w:color w:val="auto"/>
              </w:rPr>
              <w:t xml:space="preserve">   </w:t>
            </w: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>年　　月　　日</w:t>
            </w: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3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職名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キャンパス・病院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9F024B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板橋　・　八王子　・　宇都宮　・　福岡　・　霞ヶ関　・　溝口　・　ちば</w:t>
            </w:r>
          </w:p>
        </w:tc>
      </w:tr>
      <w:tr w:rsidR="00DB3E14" w:rsidRPr="006E7EA2" w:rsidTr="004505A5">
        <w:trPr>
          <w:trHeight w:val="52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学内連絡先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TEL:　　　　　　　　 　内線　（　　　　　　）　　FAX:</w:t>
            </w:r>
          </w:p>
        </w:tc>
      </w:tr>
      <w:tr w:rsidR="00DB3E14" w:rsidRPr="006E7EA2" w:rsidTr="004505A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e-mail:</w:t>
            </w:r>
          </w:p>
        </w:tc>
      </w:tr>
      <w:tr w:rsidR="00DB3E14" w:rsidRPr="006E7EA2" w:rsidTr="004505A5">
        <w:trPr>
          <w:trHeight w:val="5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所属長名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38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　　　　　　　㊞　　</w:t>
            </w: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研究テーマ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支援期間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7D2B8C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98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配置時間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7D2B8C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週　　　日　・　計　　　時間</w:t>
            </w:r>
          </w:p>
        </w:tc>
      </w:tr>
      <w:tr w:rsidR="00781225" w:rsidRPr="00781225" w:rsidTr="0065390E">
        <w:trPr>
          <w:trHeight w:val="96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40E" w:rsidRPr="008953FF" w:rsidRDefault="00DD02F0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配置</w:t>
            </w:r>
            <w:r w:rsidR="00DA440E" w:rsidRPr="008953F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回数</w:t>
            </w:r>
          </w:p>
          <w:p w:rsidR="00DA440E" w:rsidRPr="008953FF" w:rsidRDefault="00DA440E" w:rsidP="00E04EAE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（2020年度～）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40E" w:rsidRPr="008953FF" w:rsidRDefault="00DD02F0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double"/>
              </w:rPr>
              <w:t>今回の配置</w:t>
            </w:r>
            <w:r w:rsidR="00DA440E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(該当に◯)</w:t>
            </w:r>
          </w:p>
          <w:p w:rsidR="00DA440E" w:rsidRPr="008953FF" w:rsidRDefault="00DA440E" w:rsidP="003C6E57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8"/>
              </w:rPr>
            </w:pPr>
          </w:p>
          <w:p w:rsidR="00DA440E" w:rsidRPr="008953FF" w:rsidRDefault="00DA440E" w:rsidP="00DA440E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育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児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回目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/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介</w:t>
            </w:r>
            <w:r w:rsidR="00801306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護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回目</w:t>
            </w:r>
          </w:p>
          <w:p w:rsidR="00DA440E" w:rsidRPr="008953FF" w:rsidRDefault="00DD02F0" w:rsidP="00DA440E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新　規</w:t>
            </w:r>
          </w:p>
        </w:tc>
      </w:tr>
      <w:tr w:rsidR="00781225" w:rsidRPr="00781225" w:rsidTr="00D73366">
        <w:trPr>
          <w:trHeight w:val="1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支援時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</w:rPr>
              <w:t>間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月曜日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火曜日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水曜日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木曜日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金曜日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土曜日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</w:tr>
      <w:tr w:rsidR="00781225" w:rsidRPr="00781225" w:rsidTr="004505A5">
        <w:trPr>
          <w:trHeight w:val="34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支援員氏名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60AA4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区分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AA4" w:rsidRPr="008953FF" w:rsidRDefault="00460AA4" w:rsidP="00460AA4">
            <w:pPr>
              <w:spacing w:after="0"/>
              <w:ind w:righ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460AA4" w:rsidP="00460AA4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="00593F9F"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="00593F9F"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卒 ・ 修士卒 ・ 博士卒 </w:t>
            </w:r>
          </w:p>
        </w:tc>
      </w:tr>
      <w:tr w:rsidR="00781225" w:rsidRPr="00781225" w:rsidTr="004505A5">
        <w:trPr>
          <w:trHeight w:val="475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974F6">
            <w:pPr>
              <w:spacing w:after="0"/>
              <w:ind w:lef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9F" w:rsidRPr="008953FF" w:rsidRDefault="00593F9F" w:rsidP="00593F9F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8953FF" w:rsidRDefault="00593F9F" w:rsidP="00593F9F">
            <w:pPr>
              <w:spacing w:after="0"/>
              <w:ind w:right="63" w:firstLineChars="100" w:firstLine="160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/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学</w:t>
            </w:r>
            <w:r w:rsidRPr="008953FF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部</w:t>
            </w:r>
            <w:r w:rsidRPr="008953FF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卒 ・ 修士卒 ・ 博士卒</w:t>
            </w: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支援員業務内容</w:t>
            </w:r>
          </w:p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(具体的に）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076B44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bookmarkStart w:id="0" w:name="_GoBack"/>
        <w:bookmarkEnd w:id="0"/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支援員制度を利用しての研究計画の達成状況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76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科研費等の補助金、</w:t>
            </w:r>
          </w:p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外部資金の取得状況</w:t>
            </w:r>
          </w:p>
          <w:p w:rsidR="00DB3E14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名称・期間等具体的に</w:t>
            </w:r>
          </w:p>
          <w:p w:rsidR="00460AA4" w:rsidRPr="00781225" w:rsidRDefault="00460AA4" w:rsidP="008B1986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  <w:sz w:val="10"/>
              </w:rPr>
            </w:pPr>
          </w:p>
          <w:p w:rsidR="008B1986" w:rsidRPr="00781225" w:rsidRDefault="00460AA4" w:rsidP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（過去3年間～現在）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取得済</w:t>
            </w:r>
            <w:r w:rsidR="0060721F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132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新規獲得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申請中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</w:tbl>
    <w:p w:rsidR="003B7B2C" w:rsidRDefault="003B7B2C" w:rsidP="009D30D2">
      <w:pPr>
        <w:spacing w:after="220" w:line="240" w:lineRule="atLeast"/>
        <w:ind w:right="314"/>
        <w:jc w:val="center"/>
        <w:rPr>
          <w:rFonts w:ascii="Yu Gothic UI" w:eastAsia="Yu Gothic UI" w:hAnsi="Yu Gothic UI" w:cs="Yu Gothic UI"/>
          <w:b/>
          <w:color w:val="auto"/>
          <w:sz w:val="28"/>
        </w:rPr>
      </w:pPr>
    </w:p>
    <w:p w:rsidR="009D30D2" w:rsidRPr="00781225" w:rsidRDefault="00DA440E" w:rsidP="009D30D2">
      <w:pPr>
        <w:spacing w:after="220" w:line="240" w:lineRule="atLeast"/>
        <w:ind w:right="314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lastRenderedPageBreak/>
        <w:t>「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500EED" w:rsidRPr="00781225" w:rsidRDefault="00500EED" w:rsidP="0078704C">
      <w:pPr>
        <w:spacing w:after="0" w:line="240" w:lineRule="atLeast"/>
        <w:ind w:right="594"/>
        <w:jc w:val="right"/>
        <w:rPr>
          <w:rFonts w:eastAsiaTheme="minorEastAsia"/>
          <w:color w:val="auto"/>
          <w:sz w:val="23"/>
          <w:szCs w:val="23"/>
          <w:lang w:eastAsia="zh-TW"/>
        </w:rPr>
      </w:pP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 xml:space="preserve">（申請者氏名　　　　　　　　　　</w:t>
      </w: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>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318"/>
        <w:gridCol w:w="1954"/>
        <w:gridCol w:w="496"/>
        <w:gridCol w:w="560"/>
        <w:gridCol w:w="1694"/>
        <w:gridCol w:w="779"/>
        <w:gridCol w:w="1291"/>
        <w:gridCol w:w="1188"/>
        <w:gridCol w:w="1216"/>
        <w:gridCol w:w="526"/>
      </w:tblGrid>
      <w:tr w:rsidR="00781225" w:rsidRPr="00781225" w:rsidTr="00B864ED">
        <w:trPr>
          <w:trHeight w:val="336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支援によって得られた</w:t>
            </w:r>
          </w:p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研究成果や効果等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34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論文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投稿済　　　　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／　投稿中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件　／　作成中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B864ED">
        <w:trPr>
          <w:trHeight w:val="112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　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論文名/投稿先　など</w:t>
            </w:r>
          </w:p>
        </w:tc>
      </w:tr>
      <w:tr w:rsidR="00781225" w:rsidRPr="00781225" w:rsidTr="00B864ED">
        <w:trPr>
          <w:trHeight w:val="338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16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leftChars="50" w:left="11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／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ab/>
            </w:r>
          </w:p>
        </w:tc>
      </w:tr>
      <w:tr w:rsidR="00781225" w:rsidRPr="00781225" w:rsidTr="00462907">
        <w:trPr>
          <w:trHeight w:val="101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781225" w:rsidRPr="00781225" w:rsidTr="00462907">
        <w:trPr>
          <w:trHeight w:val="29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875F14">
            <w:pPr>
              <w:spacing w:after="0"/>
              <w:ind w:left="257" w:rightChars="-140" w:right="-30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出版物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241" w:rightChars="-140" w:right="-308" w:hangingChars="71" w:hanging="142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出版済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出版予定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　作成中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462907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257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781225" w:rsidRPr="00781225" w:rsidTr="00462907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その他業績</w:t>
            </w:r>
          </w:p>
          <w:p w:rsidR="0060721F" w:rsidRPr="00781225" w:rsidRDefault="0060721F">
            <w:pPr>
              <w:spacing w:after="0"/>
              <w:ind w:left="1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（特許・受賞等）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99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　　　　件／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　／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781225" w:rsidRPr="00781225" w:rsidTr="00462907">
        <w:trPr>
          <w:trHeight w:val="75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781225" w:rsidRPr="00781225" w:rsidTr="00F77251">
        <w:trPr>
          <w:trHeight w:val="643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昇任・昇格の有無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781225" w:rsidRDefault="006E7EA2" w:rsidP="006E7EA2">
            <w:pPr>
              <w:spacing w:after="0"/>
              <w:ind w:left="2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有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・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無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4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158" w:right="9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36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研究支援員の</w:t>
            </w:r>
          </w:p>
          <w:p w:rsidR="006E7EA2" w:rsidRPr="00781225" w:rsidRDefault="006E7EA2">
            <w:pPr>
              <w:spacing w:after="122"/>
              <w:ind w:left="2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キャリアパスへの寄与</w:t>
            </w:r>
          </w:p>
          <w:p w:rsidR="00673C1F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（研究支援員のキャリア形成上の</w:t>
            </w:r>
          </w:p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5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9D30D2">
        <w:trPr>
          <w:trHeight w:val="1505"/>
        </w:trPr>
        <w:tc>
          <w:tcPr>
            <w:tcW w:w="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所属長より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103"/>
              <w:ind w:left="225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所属長からの評価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３：著しい研究成果があった</w:t>
            </w:r>
          </w:p>
          <w:p w:rsidR="006E7EA2" w:rsidRPr="00781225" w:rsidRDefault="006E7EA2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２：ある程度研究成果があった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１：あまり進展がなかった</w:t>
            </w:r>
          </w:p>
        </w:tc>
        <w:tc>
          <w:tcPr>
            <w:tcW w:w="105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7EA2" w:rsidRPr="00781225" w:rsidRDefault="009D30D2">
            <w:pPr>
              <w:spacing w:after="171"/>
              <w:ind w:left="69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</w:p>
          <w:p w:rsidR="006E7EA2" w:rsidRPr="00781225" w:rsidRDefault="009D30D2">
            <w:pPr>
              <w:spacing w:after="171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</w:p>
          <w:p w:rsidR="006E7EA2" w:rsidRPr="00781225" w:rsidRDefault="009D30D2">
            <w:pPr>
              <w:spacing w:after="0"/>
              <w:ind w:left="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</w:p>
        </w:tc>
        <w:tc>
          <w:tcPr>
            <w:tcW w:w="669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E7EA2" w:rsidRPr="00781225" w:rsidRDefault="006E7EA2" w:rsidP="006711BD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所属長コメント</w:t>
            </w:r>
          </w:p>
        </w:tc>
      </w:tr>
      <w:tr w:rsidR="00781225" w:rsidRPr="00781225" w:rsidTr="006E7EA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338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 w:rsidP="006E7EA2">
            <w:pPr>
              <w:spacing w:after="0"/>
              <w:ind w:leftChars="-256" w:left="-563" w:right="6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>
            <w:pPr>
              <w:spacing w:after="0"/>
              <w:ind w:left="219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 事務処理欄</w:t>
            </w:r>
          </w:p>
        </w:tc>
      </w:tr>
      <w:tr w:rsidR="00781225" w:rsidRPr="00781225" w:rsidTr="009D30D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1044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AD57AE" w:rsidRPr="00781225" w:rsidRDefault="00AD57AE">
      <w:pPr>
        <w:spacing w:after="52"/>
        <w:rPr>
          <w:rFonts w:ascii="ＭＳ Ｐゴシック" w:eastAsia="ＭＳ Ｐゴシック" w:hAnsi="ＭＳ Ｐゴシック" w:cs="ＭＳ 明朝"/>
          <w:color w:val="auto"/>
          <w:sz w:val="18"/>
        </w:rPr>
      </w:pPr>
    </w:p>
    <w:p w:rsidR="00DB3E14" w:rsidRPr="00F75844" w:rsidRDefault="007D2B8C">
      <w:pPr>
        <w:spacing w:after="52"/>
        <w:rPr>
          <w:rFonts w:ascii="ＭＳ Ｐゴシック" w:eastAsia="ＭＳ Ｐゴシック" w:hAnsi="ＭＳ Ｐゴシック"/>
        </w:rPr>
      </w:pP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この報告書</w:t>
      </w:r>
      <w:r w:rsidRPr="00F75844">
        <w:rPr>
          <w:rFonts w:ascii="Yu Gothic UI" w:eastAsia="Yu Gothic UI" w:hAnsi="Yu Gothic UI" w:cs="ＭＳ 明朝"/>
          <w:color w:val="auto"/>
          <w:sz w:val="18"/>
        </w:rPr>
        <w:t>に記載された内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容は、研究支援員配置</w:t>
      </w:r>
      <w:r w:rsidR="00A959CE" w:rsidRPr="00F75844">
        <w:rPr>
          <w:rFonts w:ascii="ＭＳ Ｐゴシック" w:eastAsia="ＭＳ Ｐゴシック" w:hAnsi="ＭＳ Ｐゴシック" w:cs="ＭＳ 明朝" w:hint="eastAsia"/>
          <w:color w:val="auto"/>
          <w:sz w:val="18"/>
        </w:rPr>
        <w:t>面談</w:t>
      </w:r>
      <w:r w:rsidRPr="00F75844">
        <w:rPr>
          <w:rFonts w:ascii="ＭＳ Ｐゴシック" w:eastAsia="ＭＳ Ｐゴシック" w:hAnsi="ＭＳ Ｐゴシック" w:cs="ＭＳ 明朝"/>
          <w:color w:val="auto"/>
          <w:sz w:val="18"/>
        </w:rPr>
        <w:t>および事例集掲載のために使用する予</w:t>
      </w:r>
      <w:r w:rsidRPr="00F75844">
        <w:rPr>
          <w:rFonts w:ascii="ＭＳ Ｐゴシック" w:eastAsia="ＭＳ Ｐゴシック" w:hAnsi="ＭＳ Ｐゴシック" w:cs="ＭＳ 明朝"/>
          <w:sz w:val="18"/>
        </w:rPr>
        <w:t>定です。</w:t>
      </w:r>
    </w:p>
    <w:sectPr w:rsidR="00DB3E14" w:rsidRPr="00F75844" w:rsidSect="00AD57AE">
      <w:headerReference w:type="default" r:id="rId7"/>
      <w:pgSz w:w="11906" w:h="16838" w:code="9"/>
      <w:pgMar w:top="30" w:right="357" w:bottom="284" w:left="97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90" w:rsidRDefault="00A46A90" w:rsidP="007A6573">
      <w:pPr>
        <w:spacing w:after="0" w:line="240" w:lineRule="auto"/>
      </w:pPr>
      <w:r>
        <w:separator/>
      </w:r>
    </w:p>
  </w:endnote>
  <w:end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90" w:rsidRDefault="00A46A90" w:rsidP="007A6573">
      <w:pPr>
        <w:spacing w:after="0" w:line="240" w:lineRule="auto"/>
      </w:pPr>
      <w:r>
        <w:separator/>
      </w:r>
    </w:p>
  </w:footnote>
  <w:foot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Pr="00AD57AE" w:rsidRDefault="00AD57AE" w:rsidP="00AD57AE">
    <w:pPr>
      <w:pStyle w:val="a3"/>
      <w:ind w:right="660"/>
      <w:jc w:val="right"/>
      <w:rPr>
        <w:rFonts w:ascii="Yu Gothic UI" w:eastAsia="Yu Gothic UI" w:hAnsi="Yu Gothic UI"/>
      </w:rPr>
    </w:pPr>
    <w:r w:rsidRPr="00AD57AE">
      <w:rPr>
        <w:rFonts w:ascii="Yu Gothic UI" w:eastAsia="Yu Gothic UI" w:hAnsi="Yu Gothic UI" w:hint="eastAsia"/>
      </w:rPr>
      <w:t>様式C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76B44"/>
    <w:rsid w:val="000A37BF"/>
    <w:rsid w:val="0017136F"/>
    <w:rsid w:val="001D07AE"/>
    <w:rsid w:val="002C4249"/>
    <w:rsid w:val="00333E64"/>
    <w:rsid w:val="003436B0"/>
    <w:rsid w:val="003B3AAC"/>
    <w:rsid w:val="003B7B2C"/>
    <w:rsid w:val="003C6E57"/>
    <w:rsid w:val="003D2FE2"/>
    <w:rsid w:val="003F390C"/>
    <w:rsid w:val="00427C26"/>
    <w:rsid w:val="00447277"/>
    <w:rsid w:val="004505A5"/>
    <w:rsid w:val="00460AA4"/>
    <w:rsid w:val="00462907"/>
    <w:rsid w:val="004804BF"/>
    <w:rsid w:val="004927DA"/>
    <w:rsid w:val="004974F6"/>
    <w:rsid w:val="00500EED"/>
    <w:rsid w:val="00571F09"/>
    <w:rsid w:val="00593F9F"/>
    <w:rsid w:val="0060721F"/>
    <w:rsid w:val="00637BF9"/>
    <w:rsid w:val="00656B91"/>
    <w:rsid w:val="006711BD"/>
    <w:rsid w:val="00673C1F"/>
    <w:rsid w:val="00676441"/>
    <w:rsid w:val="006E7EA2"/>
    <w:rsid w:val="00781225"/>
    <w:rsid w:val="0078704C"/>
    <w:rsid w:val="007A06C3"/>
    <w:rsid w:val="007A6573"/>
    <w:rsid w:val="007D2B8C"/>
    <w:rsid w:val="00801306"/>
    <w:rsid w:val="00875F14"/>
    <w:rsid w:val="008953FF"/>
    <w:rsid w:val="008B1986"/>
    <w:rsid w:val="00916E6A"/>
    <w:rsid w:val="009D30D2"/>
    <w:rsid w:val="009F024B"/>
    <w:rsid w:val="00A46A90"/>
    <w:rsid w:val="00A959CE"/>
    <w:rsid w:val="00AD57AE"/>
    <w:rsid w:val="00B84B53"/>
    <w:rsid w:val="00C32C0C"/>
    <w:rsid w:val="00C53C99"/>
    <w:rsid w:val="00C54540"/>
    <w:rsid w:val="00D0030F"/>
    <w:rsid w:val="00D35349"/>
    <w:rsid w:val="00D917C8"/>
    <w:rsid w:val="00DA440E"/>
    <w:rsid w:val="00DA45C2"/>
    <w:rsid w:val="00DA775C"/>
    <w:rsid w:val="00DB3E14"/>
    <w:rsid w:val="00DD02F0"/>
    <w:rsid w:val="00E04EAE"/>
    <w:rsid w:val="00E117F5"/>
    <w:rsid w:val="00EB647B"/>
    <w:rsid w:val="00EF55C7"/>
    <w:rsid w:val="00F063EA"/>
    <w:rsid w:val="00F37B15"/>
    <w:rsid w:val="00F75844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0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7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2020-11-24T01:56:00Z</dcterms:created>
  <dcterms:modified xsi:type="dcterms:W3CDTF">2021-11-15T04:24:00Z</dcterms:modified>
</cp:coreProperties>
</file>